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EF2E" w14:textId="77777777" w:rsidR="00062CBE" w:rsidRDefault="003D10A4" w:rsidP="003D10A4">
      <w:pPr>
        <w:jc w:val="center"/>
      </w:pPr>
      <w:r>
        <w:rPr>
          <w:noProof/>
        </w:rPr>
        <w:drawing>
          <wp:inline distT="0" distB="0" distL="0" distR="0" wp14:anchorId="57CAEA38" wp14:editId="1E8843A2">
            <wp:extent cx="3028950" cy="1085850"/>
            <wp:effectExtent l="0" t="0" r="0" b="0"/>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8950" cy="1085850"/>
                    </a:xfrm>
                    <a:prstGeom prst="rect">
                      <a:avLst/>
                    </a:prstGeom>
                    <a:noFill/>
                    <a:ln>
                      <a:noFill/>
                    </a:ln>
                  </pic:spPr>
                </pic:pic>
              </a:graphicData>
            </a:graphic>
          </wp:inline>
        </w:drawing>
      </w:r>
    </w:p>
    <w:p w14:paraId="68C67FCA" w14:textId="4ECC6B41" w:rsidR="003D10A4" w:rsidRDefault="003D10A4" w:rsidP="003D10A4">
      <w:pPr>
        <w:pStyle w:val="NoSpacing"/>
        <w:jc w:val="center"/>
        <w:rPr>
          <w:rFonts w:ascii="Times New Roman" w:hAnsi="Times New Roman" w:cs="Times New Roman"/>
          <w:b/>
          <w:sz w:val="28"/>
          <w:szCs w:val="28"/>
        </w:rPr>
      </w:pPr>
      <w:r w:rsidRPr="003D10A4">
        <w:rPr>
          <w:rFonts w:ascii="Times New Roman" w:hAnsi="Times New Roman" w:cs="Times New Roman"/>
          <w:b/>
          <w:sz w:val="28"/>
          <w:szCs w:val="28"/>
        </w:rPr>
        <w:t>Attestation of Required Student/</w:t>
      </w:r>
      <w:r w:rsidR="00985004">
        <w:rPr>
          <w:rFonts w:ascii="Times New Roman" w:hAnsi="Times New Roman" w:cs="Times New Roman"/>
          <w:b/>
          <w:sz w:val="28"/>
          <w:szCs w:val="28"/>
        </w:rPr>
        <w:t>Instructor</w:t>
      </w:r>
      <w:r w:rsidRPr="003D10A4">
        <w:rPr>
          <w:rFonts w:ascii="Times New Roman" w:hAnsi="Times New Roman" w:cs="Times New Roman"/>
          <w:b/>
          <w:sz w:val="28"/>
          <w:szCs w:val="28"/>
        </w:rPr>
        <w:t xml:space="preserve"> Documentation</w:t>
      </w:r>
    </w:p>
    <w:p w14:paraId="22215E8C" w14:textId="77777777" w:rsidR="003D10A4" w:rsidRDefault="003D10A4" w:rsidP="003D10A4">
      <w:pPr>
        <w:pStyle w:val="NoSpacing"/>
        <w:rPr>
          <w:rFonts w:ascii="Times New Roman" w:hAnsi="Times New Roman" w:cs="Times New Roman"/>
          <w:b/>
          <w:sz w:val="28"/>
          <w:szCs w:val="28"/>
        </w:rPr>
      </w:pPr>
    </w:p>
    <w:p w14:paraId="7534E57E" w14:textId="6A78DFDC" w:rsidR="003D10A4" w:rsidRDefault="003D10A4" w:rsidP="003D10A4">
      <w:pPr>
        <w:pStyle w:val="NoSpacing"/>
        <w:rPr>
          <w:rFonts w:ascii="Times New Roman" w:hAnsi="Times New Roman" w:cs="Times New Roman"/>
          <w:sz w:val="24"/>
          <w:szCs w:val="24"/>
        </w:rPr>
      </w:pPr>
      <w:r w:rsidRPr="003D10A4">
        <w:rPr>
          <w:rFonts w:ascii="Times New Roman" w:hAnsi="Times New Roman" w:cs="Times New Roman"/>
          <w:b/>
          <w:sz w:val="24"/>
          <w:szCs w:val="24"/>
        </w:rPr>
        <w:t>____</w:t>
      </w:r>
      <w:r>
        <w:rPr>
          <w:rFonts w:ascii="Times New Roman" w:hAnsi="Times New Roman" w:cs="Times New Roman"/>
          <w:b/>
          <w:sz w:val="24"/>
          <w:szCs w:val="24"/>
        </w:rPr>
        <w:t>____________</w:t>
      </w:r>
      <w:r w:rsidRPr="003D10A4">
        <w:rPr>
          <w:rFonts w:ascii="Times New Roman" w:hAnsi="Times New Roman" w:cs="Times New Roman"/>
          <w:b/>
          <w:sz w:val="24"/>
          <w:szCs w:val="24"/>
        </w:rPr>
        <w:t>______________</w:t>
      </w:r>
      <w:r>
        <w:rPr>
          <w:rFonts w:ascii="Times New Roman" w:hAnsi="Times New Roman" w:cs="Times New Roman"/>
          <w:b/>
          <w:sz w:val="24"/>
          <w:szCs w:val="24"/>
        </w:rPr>
        <w:t xml:space="preserve"> </w:t>
      </w:r>
      <w:r>
        <w:rPr>
          <w:rFonts w:ascii="Times New Roman" w:hAnsi="Times New Roman" w:cs="Times New Roman"/>
          <w:sz w:val="24"/>
          <w:szCs w:val="24"/>
        </w:rPr>
        <w:t xml:space="preserve">(“School”) hereby attests that it has in its possession and will maintain at the Location listed below current, up-to-date documentation demonstrating that the students and/or </w:t>
      </w:r>
      <w:r w:rsidR="00516C3C">
        <w:rPr>
          <w:rFonts w:ascii="Times New Roman" w:hAnsi="Times New Roman" w:cs="Times New Roman"/>
          <w:sz w:val="24"/>
          <w:szCs w:val="24"/>
        </w:rPr>
        <w:t>instructors</w:t>
      </w:r>
      <w:r>
        <w:rPr>
          <w:rFonts w:ascii="Times New Roman" w:hAnsi="Times New Roman" w:cs="Times New Roman"/>
          <w:sz w:val="24"/>
          <w:szCs w:val="24"/>
        </w:rPr>
        <w:t xml:space="preserve"> listed </w:t>
      </w:r>
      <w:r w:rsidR="00FF2854">
        <w:rPr>
          <w:rFonts w:ascii="Times New Roman" w:hAnsi="Times New Roman" w:cs="Times New Roman"/>
          <w:sz w:val="24"/>
          <w:szCs w:val="24"/>
        </w:rPr>
        <w:t>on</w:t>
      </w:r>
      <w:r w:rsidR="00D86DBA">
        <w:rPr>
          <w:rFonts w:ascii="Times New Roman" w:hAnsi="Times New Roman" w:cs="Times New Roman"/>
          <w:sz w:val="24"/>
          <w:szCs w:val="24"/>
        </w:rPr>
        <w:t xml:space="preserve"> the</w:t>
      </w:r>
      <w:r w:rsidR="00FF2854">
        <w:rPr>
          <w:rFonts w:ascii="Times New Roman" w:hAnsi="Times New Roman" w:cs="Times New Roman"/>
          <w:sz w:val="24"/>
          <w:szCs w:val="24"/>
        </w:rPr>
        <w:t xml:space="preserve"> </w:t>
      </w:r>
      <w:r w:rsidR="00516C3C">
        <w:rPr>
          <w:rFonts w:ascii="Times New Roman" w:hAnsi="Times New Roman" w:cs="Times New Roman"/>
          <w:sz w:val="24"/>
          <w:szCs w:val="24"/>
        </w:rPr>
        <w:t>document</w:t>
      </w:r>
      <w:r w:rsidR="00FF2854">
        <w:rPr>
          <w:rFonts w:ascii="Times New Roman" w:hAnsi="Times New Roman" w:cs="Times New Roman"/>
          <w:sz w:val="24"/>
          <w:szCs w:val="24"/>
        </w:rPr>
        <w:t xml:space="preserve"> </w:t>
      </w:r>
      <w:r w:rsidR="00D86DBA">
        <w:rPr>
          <w:rFonts w:ascii="Times New Roman" w:hAnsi="Times New Roman" w:cs="Times New Roman"/>
          <w:sz w:val="24"/>
          <w:szCs w:val="24"/>
        </w:rPr>
        <w:t xml:space="preserve">attached </w:t>
      </w:r>
      <w:r w:rsidR="00FF2854">
        <w:rPr>
          <w:rFonts w:ascii="Times New Roman" w:hAnsi="Times New Roman" w:cs="Times New Roman"/>
          <w:sz w:val="24"/>
          <w:szCs w:val="24"/>
        </w:rPr>
        <w:t>hereto</w:t>
      </w:r>
      <w:r>
        <w:rPr>
          <w:rFonts w:ascii="Times New Roman" w:hAnsi="Times New Roman" w:cs="Times New Roman"/>
          <w:sz w:val="24"/>
          <w:szCs w:val="24"/>
        </w:rPr>
        <w:t xml:space="preserve"> are in compliance with the testing, vaccine, background check, liability insurance, and other requirements set forth in the Affiliation Agreement between Pikeville Medical Center, Inc. (“PMC”) and School.  School further attests that each listed student and </w:t>
      </w:r>
      <w:r w:rsidR="00516C3C">
        <w:rPr>
          <w:rFonts w:ascii="Times New Roman" w:hAnsi="Times New Roman" w:cs="Times New Roman"/>
          <w:sz w:val="24"/>
          <w:szCs w:val="24"/>
        </w:rPr>
        <w:t>instructor</w:t>
      </w:r>
      <w:r>
        <w:rPr>
          <w:rFonts w:ascii="Times New Roman" w:hAnsi="Times New Roman" w:cs="Times New Roman"/>
          <w:sz w:val="24"/>
          <w:szCs w:val="24"/>
        </w:rPr>
        <w:t xml:space="preserve"> is currently certified in CPR.  School will provide documentation of the foregoing to PMC promptly upon PMC’s request.</w:t>
      </w:r>
    </w:p>
    <w:p w14:paraId="0954FB4D" w14:textId="77777777" w:rsidR="003D10A4" w:rsidRDefault="003D10A4" w:rsidP="003D10A4">
      <w:pPr>
        <w:pStyle w:val="NoSpacing"/>
        <w:rPr>
          <w:rFonts w:ascii="Times New Roman" w:hAnsi="Times New Roman" w:cs="Times New Roman"/>
          <w:sz w:val="24"/>
          <w:szCs w:val="24"/>
        </w:rPr>
      </w:pPr>
    </w:p>
    <w:p w14:paraId="1C397B70" w14:textId="77777777" w:rsidR="003D10A4" w:rsidRDefault="003D10A4" w:rsidP="003D10A4">
      <w:pPr>
        <w:pStyle w:val="NoSpacing"/>
        <w:rPr>
          <w:rFonts w:ascii="Times New Roman" w:hAnsi="Times New Roman" w:cs="Times New Roman"/>
          <w:sz w:val="24"/>
          <w:szCs w:val="24"/>
        </w:rPr>
      </w:pPr>
      <w:r>
        <w:rPr>
          <w:rFonts w:ascii="Times New Roman" w:hAnsi="Times New Roman" w:cs="Times New Roman"/>
          <w:sz w:val="24"/>
          <w:szCs w:val="24"/>
        </w:rPr>
        <w:t>Location where documentation is kept:</w:t>
      </w:r>
    </w:p>
    <w:p w14:paraId="64412F95" w14:textId="77777777" w:rsidR="003D10A4" w:rsidRDefault="003D10A4" w:rsidP="003D10A4">
      <w:pPr>
        <w:pStyle w:val="NoSpacing"/>
        <w:rPr>
          <w:rFonts w:ascii="Times New Roman" w:hAnsi="Times New Roman" w:cs="Times New Roman"/>
          <w:sz w:val="24"/>
          <w:szCs w:val="24"/>
        </w:rPr>
      </w:pPr>
    </w:p>
    <w:p w14:paraId="33CB544D" w14:textId="77777777" w:rsidR="003D10A4" w:rsidRDefault="003D10A4" w:rsidP="003D10A4">
      <w:pPr>
        <w:pStyle w:val="NoSpacing"/>
        <w:rPr>
          <w:rFonts w:ascii="Times New Roman" w:hAnsi="Times New Roman" w:cs="Times New Roman"/>
          <w:sz w:val="24"/>
          <w:szCs w:val="24"/>
        </w:rPr>
      </w:pPr>
      <w:r>
        <w:rPr>
          <w:rFonts w:ascii="Times New Roman" w:hAnsi="Times New Roman" w:cs="Times New Roman"/>
          <w:sz w:val="24"/>
          <w:szCs w:val="24"/>
        </w:rPr>
        <w:t xml:space="preserve">Location Contact Info (phone number and address):   </w:t>
      </w:r>
    </w:p>
    <w:p w14:paraId="1A6DDA67" w14:textId="77777777" w:rsidR="003D10A4" w:rsidRDefault="003D10A4" w:rsidP="003D10A4">
      <w:pPr>
        <w:pStyle w:val="NoSpacing"/>
        <w:rPr>
          <w:rFonts w:ascii="Times New Roman" w:hAnsi="Times New Roman" w:cs="Times New Roman"/>
          <w:sz w:val="24"/>
          <w:szCs w:val="24"/>
        </w:rPr>
      </w:pPr>
    </w:p>
    <w:p w14:paraId="03605F63" w14:textId="77777777" w:rsidR="003D10A4" w:rsidRDefault="003D10A4" w:rsidP="003D10A4">
      <w:pPr>
        <w:pStyle w:val="NoSpacing"/>
        <w:rPr>
          <w:rFonts w:ascii="Times New Roman" w:hAnsi="Times New Roman" w:cs="Times New Roman"/>
          <w:sz w:val="24"/>
          <w:szCs w:val="24"/>
        </w:rPr>
      </w:pPr>
    </w:p>
    <w:p w14:paraId="233814C2" w14:textId="77777777" w:rsidR="003D10A4" w:rsidRDefault="003D10A4" w:rsidP="003D10A4">
      <w:pPr>
        <w:pStyle w:val="NoSpacing"/>
        <w:rPr>
          <w:rFonts w:ascii="Times New Roman" w:hAnsi="Times New Roman" w:cs="Times New Roman"/>
          <w:sz w:val="24"/>
          <w:szCs w:val="24"/>
        </w:rPr>
      </w:pPr>
      <w:r>
        <w:rPr>
          <w:rFonts w:ascii="Times New Roman" w:hAnsi="Times New Roman" w:cs="Times New Roman"/>
          <w:sz w:val="24"/>
          <w:szCs w:val="24"/>
        </w:rPr>
        <w:t>Signature: __________________</w:t>
      </w:r>
    </w:p>
    <w:p w14:paraId="39812E5E" w14:textId="77777777" w:rsidR="003D10A4" w:rsidRDefault="003D10A4" w:rsidP="003D10A4">
      <w:pPr>
        <w:pStyle w:val="NoSpacing"/>
        <w:rPr>
          <w:rFonts w:ascii="Times New Roman" w:hAnsi="Times New Roman" w:cs="Times New Roman"/>
          <w:sz w:val="24"/>
          <w:szCs w:val="24"/>
        </w:rPr>
      </w:pPr>
    </w:p>
    <w:p w14:paraId="2BDCA876" w14:textId="77777777" w:rsidR="003D10A4" w:rsidRDefault="003D10A4" w:rsidP="003D10A4">
      <w:pPr>
        <w:pStyle w:val="NoSpacing"/>
        <w:rPr>
          <w:rFonts w:ascii="Times New Roman" w:hAnsi="Times New Roman" w:cs="Times New Roman"/>
          <w:sz w:val="24"/>
          <w:szCs w:val="24"/>
        </w:rPr>
      </w:pPr>
      <w:r>
        <w:rPr>
          <w:rFonts w:ascii="Times New Roman" w:hAnsi="Times New Roman" w:cs="Times New Roman"/>
          <w:sz w:val="24"/>
          <w:szCs w:val="24"/>
        </w:rPr>
        <w:t>Title: ______________________</w:t>
      </w:r>
    </w:p>
    <w:p w14:paraId="4B378850" w14:textId="77777777" w:rsidR="003D10A4" w:rsidRDefault="003D10A4" w:rsidP="003D10A4">
      <w:pPr>
        <w:pStyle w:val="NoSpacing"/>
        <w:rPr>
          <w:rFonts w:ascii="Times New Roman" w:hAnsi="Times New Roman" w:cs="Times New Roman"/>
          <w:sz w:val="24"/>
          <w:szCs w:val="24"/>
        </w:rPr>
      </w:pPr>
    </w:p>
    <w:p w14:paraId="2C754FE9" w14:textId="77777777" w:rsidR="003D10A4" w:rsidRDefault="003D10A4" w:rsidP="003D10A4">
      <w:pPr>
        <w:pStyle w:val="NoSpacing"/>
        <w:rPr>
          <w:rFonts w:ascii="Times New Roman" w:hAnsi="Times New Roman" w:cs="Times New Roman"/>
          <w:sz w:val="24"/>
          <w:szCs w:val="24"/>
        </w:rPr>
      </w:pPr>
      <w:r>
        <w:rPr>
          <w:rFonts w:ascii="Times New Roman" w:hAnsi="Times New Roman" w:cs="Times New Roman"/>
          <w:sz w:val="24"/>
          <w:szCs w:val="24"/>
        </w:rPr>
        <w:t>Date: ______________________</w:t>
      </w:r>
    </w:p>
    <w:p w14:paraId="7EE4DA5A" w14:textId="1E89E521" w:rsidR="006A7400" w:rsidRPr="00721A42" w:rsidRDefault="006A7400" w:rsidP="00D86DBA">
      <w:pPr>
        <w:rPr>
          <w:rFonts w:ascii="Times New Roman" w:hAnsi="Times New Roman" w:cs="Times New Roman"/>
          <w:sz w:val="24"/>
          <w:szCs w:val="24"/>
        </w:rPr>
      </w:pPr>
    </w:p>
    <w:sectPr w:rsidR="006A7400" w:rsidRPr="00721A42" w:rsidSect="00C04AE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0A4"/>
    <w:rsid w:val="00062CBE"/>
    <w:rsid w:val="00177B45"/>
    <w:rsid w:val="001D6DCF"/>
    <w:rsid w:val="001D6EAE"/>
    <w:rsid w:val="003D10A4"/>
    <w:rsid w:val="004940B5"/>
    <w:rsid w:val="004D4F1C"/>
    <w:rsid w:val="00516C3C"/>
    <w:rsid w:val="00545EBE"/>
    <w:rsid w:val="005D29A3"/>
    <w:rsid w:val="005E7AD7"/>
    <w:rsid w:val="006A7400"/>
    <w:rsid w:val="00721A42"/>
    <w:rsid w:val="008B560D"/>
    <w:rsid w:val="00985004"/>
    <w:rsid w:val="00AD24A5"/>
    <w:rsid w:val="00C04AE3"/>
    <w:rsid w:val="00CC1EB6"/>
    <w:rsid w:val="00D86DBA"/>
    <w:rsid w:val="00F01C2F"/>
    <w:rsid w:val="00FF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9DEC"/>
  <w15:chartTrackingRefBased/>
  <w15:docId w15:val="{D1E6FF10-04F5-42AA-B5AB-0711ED7C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0A4"/>
    <w:pPr>
      <w:spacing w:after="0" w:line="240" w:lineRule="auto"/>
    </w:pPr>
  </w:style>
  <w:style w:type="paragraph" w:styleId="Revision">
    <w:name w:val="Revision"/>
    <w:hidden/>
    <w:uiPriority w:val="99"/>
    <w:semiHidden/>
    <w:rsid w:val="00516C3C"/>
    <w:pPr>
      <w:spacing w:after="0" w:line="240" w:lineRule="auto"/>
    </w:pPr>
  </w:style>
  <w:style w:type="table" w:styleId="TableGrid">
    <w:name w:val="Table Grid"/>
    <w:basedOn w:val="TableNormal"/>
    <w:uiPriority w:val="39"/>
    <w:rsid w:val="006A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8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FA91AFF6ACE4DA11AD89D797CF133" ma:contentTypeVersion="18" ma:contentTypeDescription="Create a new document." ma:contentTypeScope="" ma:versionID="1132cb9f8b42fcd09aa60ffd561f593c">
  <xsd:schema xmlns:xsd="http://www.w3.org/2001/XMLSchema" xmlns:xs="http://www.w3.org/2001/XMLSchema" xmlns:p="http://schemas.microsoft.com/office/2006/metadata/properties" xmlns:ns2="50f85e65-7d26-4682-99d6-1504924fc84c" xmlns:ns3="d5412a88-9031-48c9-a84a-423cf9596bb0" targetNamespace="http://schemas.microsoft.com/office/2006/metadata/properties" ma:root="true" ma:fieldsID="dda9ec293dd2c9e668f5dfff55ca33b9" ns2:_="" ns3:_="">
    <xsd:import namespace="50f85e65-7d26-4682-99d6-1504924fc84c"/>
    <xsd:import namespace="d5412a88-9031-48c9-a84a-423cf9596b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85e65-7d26-4682-99d6-1504924fc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bf95cd-b52d-4f44-b79c-d1d82219c1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2a88-9031-48c9-a84a-423cf9596b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f727cd-efdc-41f5-b746-ed04f9bea912}" ma:internalName="TaxCatchAll" ma:showField="CatchAllData" ma:web="d5412a88-9031-48c9-a84a-423cf9596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D9D5E-5032-4A72-B472-405FEA760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85e65-7d26-4682-99d6-1504924fc84c"/>
    <ds:schemaRef ds:uri="d5412a88-9031-48c9-a84a-423cf9596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07BE4-C9D3-45A9-ABE3-18A9967E2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Watts</dc:creator>
  <cp:keywords/>
  <dc:description/>
  <cp:lastModifiedBy>Brandi Adkins</cp:lastModifiedBy>
  <cp:revision>3</cp:revision>
  <cp:lastPrinted>2024-10-03T12:34:00Z</cp:lastPrinted>
  <dcterms:created xsi:type="dcterms:W3CDTF">2024-11-05T21:05:00Z</dcterms:created>
  <dcterms:modified xsi:type="dcterms:W3CDTF">2025-05-08T14:05:00Z</dcterms:modified>
</cp:coreProperties>
</file>